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951" w14:textId="60CE9CB9" w:rsidR="008675FC" w:rsidRPr="008675FC" w:rsidRDefault="007F4B6A" w:rsidP="008675F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Plan de toilette</w:t>
      </w:r>
      <w:r w:rsidR="00E732F9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EC2436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Trigo</w:t>
      </w:r>
      <w:r w:rsidRPr="007F4B6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="00FF50FF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1</w:t>
      </w:r>
      <w:r w:rsidR="00911F0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8</w:t>
      </w:r>
      <w:r w:rsidR="00FF50FF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00</w:t>
      </w:r>
      <w:r w:rsidR="00183ECA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8675FC"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7B6FC505" w14:textId="4D8DF4C6" w:rsidR="00C51A41" w:rsidRPr="00F14068" w:rsidRDefault="00C51A41" w:rsidP="008675FC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0D9A8452" w14:textId="0A80750D" w:rsidR="00FF50FF" w:rsidRPr="000F7944" w:rsidRDefault="00520152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0F7944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moulé monocuve</w:t>
      </w:r>
      <w:r w:rsidRPr="000F7944">
        <w:rPr>
          <w:rFonts w:ascii="FrutigerNeueLTPro-Light" w:hAnsi="FrutigerNeueLTPro-Light"/>
          <w:sz w:val="21"/>
          <w:szCs w:val="21"/>
          <w:lang w:val="fr-FR"/>
        </w:rPr>
        <w:t xml:space="preserve"> autoportant.</w:t>
      </w:r>
      <w:r w:rsidRPr="000F7944">
        <w:rPr>
          <w:lang w:val="fr-FR"/>
        </w:rPr>
        <w:t xml:space="preserve"> </w:t>
      </w:r>
      <w:r w:rsidR="00911F0E" w:rsidRPr="000F7944">
        <w:rPr>
          <w:rFonts w:ascii="Frutiger Neue LT Pro Light" w:hAnsi="Frutiger Neue LT Pro Light"/>
          <w:sz w:val="21"/>
          <w:szCs w:val="21"/>
          <w:lang w:val="fr-FR"/>
        </w:rPr>
        <w:t xml:space="preserve">Epaisseur du matériau 12 mm, avec vasque en pente rectangulaire de 1800 mm, sans trop-plein, 3 points d’évacuation, percement pour robinetterie à préciser à la commande. Largeur 520 mm, avec retombée avant de 180 mm et dosseret à congé de </w:t>
      </w:r>
      <w:r w:rsidR="000F7944">
        <w:rPr>
          <w:rFonts w:ascii="Frutiger Neue LT Pro Light" w:hAnsi="Frutiger Neue LT Pro Light"/>
          <w:sz w:val="21"/>
          <w:szCs w:val="21"/>
          <w:lang w:val="fr-FR"/>
        </w:rPr>
        <w:t xml:space="preserve">   </w:t>
      </w:r>
      <w:r w:rsidR="00911F0E" w:rsidRPr="000F7944">
        <w:rPr>
          <w:rFonts w:ascii="Frutiger Neue LT Pro Light" w:hAnsi="Frutiger Neue LT Pro Light"/>
          <w:sz w:val="21"/>
          <w:szCs w:val="21"/>
          <w:lang w:val="fr-FR"/>
        </w:rPr>
        <w:t>40 mm. Autoportant, goujons et chevilles fournis. Options supplémentaires disponibles.</w:t>
      </w:r>
    </w:p>
    <w:p w14:paraId="307B39ED" w14:textId="7536A121" w:rsidR="00911F0E" w:rsidRPr="000F7944" w:rsidRDefault="00911F0E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4BD065AD" w14:textId="7033CE37" w:rsidR="00911F0E" w:rsidRPr="000F7944" w:rsidRDefault="00911F0E" w:rsidP="00891F19">
      <w:pPr>
        <w:shd w:val="clear" w:color="auto" w:fill="FFFFFF"/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0F7944">
        <w:rPr>
          <w:rFonts w:ascii="FrutigerNeueLTPro-Light" w:hAnsi="FrutigerNeueLTPro-Light"/>
          <w:sz w:val="21"/>
          <w:szCs w:val="21"/>
          <w:lang w:val="fr-FR"/>
        </w:rPr>
        <w:t>Modification de la vasque intérieure par multiple de 600 mm réalisable : nous consulter.</w:t>
      </w:r>
    </w:p>
    <w:p w14:paraId="0E7B04D3" w14:textId="77777777" w:rsidR="00911F0E" w:rsidRPr="000F7944" w:rsidRDefault="00911F0E" w:rsidP="00891F19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4EC4EAA" w14:textId="55A0D4F1" w:rsidR="00F37300" w:rsidRPr="000F7944" w:rsidRDefault="00911F0E" w:rsidP="00AB7112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0F7944">
        <w:rPr>
          <w:rFonts w:ascii="FrutigerNeueLTPro-Light" w:hAnsi="FrutigerNeueLTPro-Light"/>
          <w:b/>
          <w:bCs w:val="0"/>
          <w:sz w:val="21"/>
          <w:szCs w:val="21"/>
          <w:lang w:val="fr-FR"/>
        </w:rPr>
        <w:t>Trigo 1800</w:t>
      </w:r>
      <w:r w:rsidRPr="000F7944">
        <w:rPr>
          <w:rFonts w:ascii="FrutigerNeueLTPro-Light" w:hAnsi="FrutigerNeueLTPro-Light"/>
          <w:sz w:val="21"/>
          <w:szCs w:val="21"/>
          <w:lang w:val="fr-FR"/>
        </w:rPr>
        <w:t xml:space="preserve"> est adapté aux personnes à mobilité réduite (si retombée avant entre 100 et 150 mm) et est conforme au marquage CE selon la norme DIN EN 14688. </w:t>
      </w:r>
    </w:p>
    <w:p w14:paraId="3F21F7F1" w14:textId="77777777" w:rsidR="00FF50FF" w:rsidRPr="000F7944" w:rsidRDefault="00FF50FF" w:rsidP="00AB7112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2397B1EA" w14:textId="58A39214" w:rsidR="000056D4" w:rsidRPr="008A752A" w:rsidRDefault="00C51A41" w:rsidP="000F794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Dimensions intérieures de la vasque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9210B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FF50FF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911F0E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EC2436" w:rsidRPr="000F7944">
        <w:rPr>
          <w:rFonts w:ascii="FrutigerNeueLTPro-Light" w:hAnsi="FrutigerNeueLTPro-Light"/>
          <w:sz w:val="21"/>
          <w:szCs w:val="21"/>
          <w:lang w:val="fr-FR"/>
        </w:rPr>
        <w:t>00</w:t>
      </w:r>
      <w:r w:rsidR="00003D77" w:rsidRPr="000F7944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EC2436" w:rsidRPr="000F7944">
        <w:rPr>
          <w:rFonts w:ascii="FrutigerNeueLTPro-Light" w:hAnsi="FrutigerNeueLTPro-Light"/>
          <w:sz w:val="21"/>
          <w:szCs w:val="21"/>
          <w:lang w:val="fr-FR"/>
        </w:rPr>
        <w:t>400</w:t>
      </w:r>
      <w:r w:rsidR="00003D77" w:rsidRPr="000F7944">
        <w:rPr>
          <w:rFonts w:ascii="FrutigerNeueLTPro-Light" w:hAnsi="FrutigerNeueLTPro-Light"/>
          <w:sz w:val="21"/>
          <w:szCs w:val="21"/>
          <w:lang w:val="fr-FR"/>
        </w:rPr>
        <w:t xml:space="preserve"> x </w:t>
      </w:r>
      <w:r w:rsidR="00EC2436" w:rsidRPr="000F7944">
        <w:rPr>
          <w:rFonts w:ascii="FrutigerNeueLTPro-Light" w:hAnsi="FrutigerNeueLTPro-Light"/>
          <w:sz w:val="21"/>
          <w:szCs w:val="21"/>
          <w:lang w:val="fr-FR"/>
        </w:rPr>
        <w:t>90</w:t>
      </w:r>
      <w:r w:rsidR="00003D77" w:rsidRPr="000F7944">
        <w:rPr>
          <w:rFonts w:ascii="FrutigerNeueLTPro-Light" w:hAnsi="FrutigerNeueLTPro-Light"/>
          <w:sz w:val="21"/>
          <w:szCs w:val="21"/>
          <w:lang w:val="fr-FR"/>
        </w:rPr>
        <w:t xml:space="preserve"> mm</w:t>
      </w:r>
      <w:r w:rsidR="00003D77" w:rsidRPr="000F7944">
        <w:rPr>
          <w:lang w:val="fr-FR"/>
        </w:rPr>
        <w:t xml:space="preserve"> </w:t>
      </w:r>
      <w:r w:rsidR="007F4B6A" w:rsidRPr="008A752A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68FA3D13" w14:textId="1627DE89" w:rsidR="007C0030" w:rsidRPr="000F7944" w:rsidRDefault="00C51A41" w:rsidP="000F7944">
      <w:pPr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C0030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507090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3D77">
        <w:rPr>
          <w:rFonts w:ascii="Frutiger Neue LT Pro Light" w:hAnsi="Frutiger Neue LT Pro Light"/>
          <w:sz w:val="21"/>
          <w:szCs w:val="21"/>
          <w:lang w:val="fr-FR"/>
        </w:rPr>
        <w:tab/>
      </w:r>
      <w:r w:rsidR="00FF50FF">
        <w:rPr>
          <w:rFonts w:ascii="Frutiger Neue LT Pro Light" w:hAnsi="Frutiger Neue LT Pro Light"/>
          <w:sz w:val="21"/>
          <w:szCs w:val="21"/>
          <w:lang w:val="fr-FR"/>
        </w:rPr>
        <w:t>520</w:t>
      </w:r>
      <w:r w:rsidR="007D59EB" w:rsidRPr="000F7944">
        <w:rPr>
          <w:rFonts w:ascii="FrutigerNeueLTPro-Light" w:hAnsi="FrutigerNeueLTPro-Light"/>
          <w:color w:val="242021"/>
          <w:sz w:val="21"/>
          <w:szCs w:val="21"/>
          <w:lang w:val="fr-FR"/>
        </w:rPr>
        <w:t xml:space="preserve"> mm</w:t>
      </w:r>
    </w:p>
    <w:p w14:paraId="7CD7223B" w14:textId="62602CC5" w:rsidR="007C0030" w:rsidRPr="000F7944" w:rsidRDefault="00C51A41" w:rsidP="000F7944">
      <w:pPr>
        <w:spacing w:before="0" w:after="0" w:line="220" w:lineRule="atLeast"/>
        <w:rPr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 w:rsidRPr="000F7944">
        <w:rPr>
          <w:rFonts w:ascii="FrutigerNeueLTPro-Light" w:hAnsi="FrutigerNeueLTPro-Light"/>
          <w:sz w:val="21"/>
          <w:szCs w:val="21"/>
          <w:lang w:val="fr-FR"/>
        </w:rPr>
        <w:t>12 mm</w:t>
      </w:r>
    </w:p>
    <w:p w14:paraId="0BEA44F9" w14:textId="55E15338" w:rsidR="006B1868" w:rsidRDefault="00C51A41" w:rsidP="000F794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7D59EB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FF50FF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E732F9">
        <w:rPr>
          <w:rFonts w:ascii="Frutiger Neue LT Pro Light" w:hAnsi="Frutiger Neue LT Pro Light"/>
          <w:sz w:val="21"/>
          <w:szCs w:val="21"/>
          <w:lang w:val="fr-FR"/>
        </w:rPr>
        <w:t>0</w:t>
      </w:r>
      <w:r w:rsidR="006B1868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mm</w:t>
      </w:r>
    </w:p>
    <w:p w14:paraId="21181F47" w14:textId="280187E3" w:rsidR="007D59EB" w:rsidRPr="000F7944" w:rsidRDefault="007D59EB" w:rsidP="000F794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F7944">
        <w:rPr>
          <w:rFonts w:ascii="FrutigerNeueLTPro-Light" w:hAnsi="FrutigerNeueLTPro-Light"/>
          <w:sz w:val="21"/>
          <w:szCs w:val="21"/>
          <w:lang w:val="fr-FR"/>
        </w:rPr>
        <w:t>Dosseret à congé :</w:t>
      </w:r>
      <w:r w:rsidRPr="000F7944">
        <w:rPr>
          <w:rFonts w:ascii="FrutigerNeueLTPro-Light" w:hAnsi="FrutigerNeueLTPro-Light"/>
          <w:sz w:val="21"/>
          <w:szCs w:val="21"/>
          <w:lang w:val="fr-FR"/>
        </w:rPr>
        <w:tab/>
      </w:r>
      <w:r w:rsidRPr="000F7944">
        <w:rPr>
          <w:rFonts w:ascii="FrutigerNeueLTPro-Light" w:hAnsi="FrutigerNeueLTPro-Light"/>
          <w:sz w:val="21"/>
          <w:szCs w:val="21"/>
          <w:lang w:val="fr-FR"/>
        </w:rPr>
        <w:tab/>
      </w:r>
      <w:r w:rsidRPr="000F7944">
        <w:rPr>
          <w:rFonts w:ascii="FrutigerNeueLTPro-Light" w:hAnsi="FrutigerNeueLTPro-Light"/>
          <w:sz w:val="21"/>
          <w:szCs w:val="21"/>
          <w:lang w:val="fr-FR"/>
        </w:rPr>
        <w:tab/>
      </w:r>
      <w:r w:rsidR="00FF50FF" w:rsidRPr="000F7944">
        <w:rPr>
          <w:rFonts w:ascii="FrutigerNeueLTPro-Light" w:hAnsi="FrutigerNeueLTPro-Light"/>
          <w:sz w:val="21"/>
          <w:szCs w:val="21"/>
          <w:lang w:val="fr-FR"/>
        </w:rPr>
        <w:t>H = 40 mm</w:t>
      </w:r>
    </w:p>
    <w:p w14:paraId="785B263B" w14:textId="30EBBE4A" w:rsidR="000056D4" w:rsidRDefault="00C51A41" w:rsidP="000F794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7C0030">
        <w:rPr>
          <w:rFonts w:ascii="Frutiger Neue LT Pro Light" w:hAnsi="Frutiger Neue LT Pro Light"/>
          <w:sz w:val="21"/>
          <w:szCs w:val="21"/>
          <w:lang w:val="fr-FR"/>
        </w:rPr>
        <w:tab/>
      </w:r>
      <w:r w:rsidR="00FF50FF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911F0E">
        <w:rPr>
          <w:rFonts w:ascii="Frutiger Neue LT Pro Light" w:hAnsi="Frutiger Neue LT Pro Light"/>
          <w:sz w:val="21"/>
          <w:szCs w:val="21"/>
          <w:lang w:val="fr-FR"/>
        </w:rPr>
        <w:t>9</w:t>
      </w:r>
      <w:r w:rsidR="00FF50FF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7F4B6A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421C26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0319AE2C" w14:textId="77777777" w:rsidR="00C51A41" w:rsidRPr="00F14068" w:rsidRDefault="00C51A41" w:rsidP="000F7944">
      <w:pPr>
        <w:spacing w:before="0" w:after="0" w:line="220" w:lineRule="atLeast"/>
        <w:rPr>
          <w:rFonts w:ascii="Frutiger Neue LT Pro Light" w:hAnsi="Frutiger Neue LT Pro Light"/>
          <w:bCs w:val="0"/>
          <w:szCs w:val="20"/>
          <w:lang w:val="fr-FR"/>
        </w:rPr>
      </w:pPr>
    </w:p>
    <w:p w14:paraId="481408C4" w14:textId="32F655A0" w:rsidR="00E732F9" w:rsidRPr="000F7944" w:rsidRDefault="00C51A41" w:rsidP="000F7944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Fixations préconisées :</w:t>
      </w:r>
      <w:r w:rsidR="000056D4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794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7944">
        <w:rPr>
          <w:rFonts w:ascii="Frutiger Neue LT Pro Light" w:hAnsi="Frutiger Neue LT Pro Light"/>
          <w:sz w:val="21"/>
          <w:szCs w:val="21"/>
          <w:lang w:val="fr-FR"/>
        </w:rPr>
        <w:tab/>
      </w:r>
      <w:r w:rsidR="00FF50FF" w:rsidRPr="000F7944">
        <w:rPr>
          <w:rFonts w:ascii="FrutigerNeueLTPro-Light" w:hAnsi="FrutigerNeueLTPro-Light"/>
          <w:sz w:val="21"/>
          <w:szCs w:val="21"/>
          <w:lang w:val="fr-FR"/>
        </w:rPr>
        <w:t>Goujons et chevilles fournis</w:t>
      </w:r>
    </w:p>
    <w:p w14:paraId="2B9A0971" w14:textId="55B2CB97" w:rsidR="007C6FBA" w:rsidRPr="000F7944" w:rsidRDefault="000F7944" w:rsidP="000F7944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C0030" w:rsidRPr="000F7944">
        <w:rPr>
          <w:rFonts w:ascii="FrutigerNeueLTPro-Light" w:hAnsi="FrutigerNeueLTPro-Light"/>
          <w:color w:val="242021"/>
          <w:sz w:val="18"/>
          <w:szCs w:val="18"/>
          <w:lang w:val="fr-FR"/>
        </w:rPr>
        <w:tab/>
      </w:r>
      <w:r w:rsidR="007F4B6A" w:rsidRPr="004A3275">
        <w:rPr>
          <w:rFonts w:ascii="Frutiger Neue LT Pro Light" w:hAnsi="Frutiger Neue LT Pro Light"/>
          <w:sz w:val="21"/>
          <w:szCs w:val="21"/>
          <w:lang w:val="fr-FR"/>
        </w:rPr>
        <w:tab/>
      </w:r>
      <w:r w:rsidR="004A3275" w:rsidRPr="000F7944">
        <w:rPr>
          <w:rFonts w:ascii="FrutigerNeueLTPro-Light" w:hAnsi="FrutigerNeueLTPro-Light"/>
          <w:sz w:val="21"/>
          <w:szCs w:val="21"/>
          <w:lang w:val="fr-FR"/>
        </w:rPr>
        <w:t xml:space="preserve">pour une installation en niche, équerre de </w:t>
      </w:r>
      <w:r w:rsidR="00003D77" w:rsidRPr="000F7944">
        <w:rPr>
          <w:rFonts w:ascii="FrutigerNeueLTPro-Light" w:hAnsi="FrutigerNeueLTPro-Light"/>
          <w:sz w:val="21"/>
          <w:szCs w:val="21"/>
          <w:lang w:val="fr-FR"/>
        </w:rPr>
        <w:t>4</w:t>
      </w:r>
      <w:r w:rsidR="004A3275" w:rsidRPr="000F7944">
        <w:rPr>
          <w:rFonts w:ascii="FrutigerNeueLTPro-Light" w:hAnsi="FrutigerNeueLTPro-Light"/>
          <w:sz w:val="21"/>
          <w:szCs w:val="21"/>
          <w:lang w:val="fr-FR"/>
        </w:rPr>
        <w:t>80 mm à prévoir sur</w:t>
      </w:r>
      <w:r>
        <w:rPr>
          <w:rFonts w:ascii="FrutigerNeueLTPro-Light" w:hAnsi="FrutigerNeueLTPro-Light"/>
          <w:sz w:val="21"/>
          <w:szCs w:val="21"/>
          <w:lang w:val="fr-FR"/>
        </w:rPr>
        <w:t xml:space="preserve"> </w:t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>
        <w:rPr>
          <w:rFonts w:ascii="FrutigerNeueLTPro-Light" w:hAnsi="FrutigerNeueLTPro-Light"/>
          <w:sz w:val="21"/>
          <w:szCs w:val="21"/>
          <w:lang w:val="fr-FR"/>
        </w:rPr>
        <w:tab/>
      </w:r>
      <w:r w:rsidR="004A3275" w:rsidRPr="000F7944">
        <w:rPr>
          <w:rFonts w:ascii="FrutigerNeueLTPro-Light" w:hAnsi="FrutigerNeueLTPro-Light"/>
          <w:sz w:val="21"/>
          <w:szCs w:val="21"/>
          <w:lang w:val="fr-FR"/>
        </w:rPr>
        <w:tab/>
        <w:t>la largeur</w:t>
      </w:r>
    </w:p>
    <w:p w14:paraId="574CB8A4" w14:textId="77777777" w:rsidR="004A3275" w:rsidRPr="000F7944" w:rsidRDefault="004A3275" w:rsidP="000F794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C972769" w14:textId="261D9FD1" w:rsidR="004C4F78" w:rsidRPr="000F7944" w:rsidRDefault="008675FC" w:rsidP="000F7944">
      <w:pPr>
        <w:spacing w:before="0" w:after="0" w:line="220" w:lineRule="atLeast"/>
        <w:rPr>
          <w:rFonts w:ascii="FrutigerNeueLTPro-Light" w:hAnsi="FrutigerNeueLTPro-Light"/>
          <w:sz w:val="21"/>
          <w:szCs w:val="21"/>
          <w:lang w:val="fr-FR"/>
        </w:rPr>
      </w:pPr>
      <w:r w:rsidRPr="008675FC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956210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F4B6A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7F4B6A">
        <w:rPr>
          <w:rFonts w:ascii="Frutiger Neue LT Pro Light" w:hAnsi="Frutiger Neue LT Pro Light"/>
          <w:sz w:val="21"/>
          <w:szCs w:val="21"/>
          <w:lang w:val="fr-FR"/>
        </w:rPr>
        <w:tab/>
      </w:r>
      <w:r w:rsidR="00F37300" w:rsidRPr="000F7944">
        <w:rPr>
          <w:rFonts w:ascii="FrutigerNeueLTPro-Light" w:hAnsi="FrutigerNeueLTPro-Light"/>
          <w:sz w:val="21"/>
          <w:szCs w:val="21"/>
          <w:lang w:val="fr-FR"/>
        </w:rPr>
        <w:tab/>
      </w:r>
      <w:r w:rsidR="00F37300"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 w:rsidR="00F37300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4C4F78" w:rsidRPr="000F7944">
        <w:rPr>
          <w:rFonts w:ascii="FrutigerNeueLTPro-Light" w:hAnsi="FrutigerNeueLTPro-Light"/>
          <w:sz w:val="21"/>
          <w:szCs w:val="21"/>
          <w:lang w:val="fr-FR"/>
        </w:rPr>
        <w:t xml:space="preserve">Equerre de </w:t>
      </w:r>
      <w:r w:rsidR="00003D77" w:rsidRPr="000F7944">
        <w:rPr>
          <w:rFonts w:ascii="FrutigerNeueLTPro-Light" w:hAnsi="FrutigerNeueLTPro-Light"/>
          <w:sz w:val="21"/>
          <w:szCs w:val="21"/>
          <w:lang w:val="fr-FR"/>
        </w:rPr>
        <w:t>4</w:t>
      </w:r>
      <w:r w:rsidR="004C4F78" w:rsidRPr="000F7944">
        <w:rPr>
          <w:rFonts w:ascii="FrutigerNeueLTPro-Light" w:hAnsi="FrutigerNeueLTPro-Light"/>
          <w:sz w:val="21"/>
          <w:szCs w:val="21"/>
          <w:lang w:val="fr-FR"/>
        </w:rPr>
        <w:t>80 mm si installation en niche</w:t>
      </w:r>
    </w:p>
    <w:p w14:paraId="7FD52C1B" w14:textId="4C6FEB49" w:rsidR="00EC2436" w:rsidRPr="000F7944" w:rsidRDefault="00EC2436" w:rsidP="000F794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F7944">
        <w:rPr>
          <w:rFonts w:ascii="FrutigerNeueLTPro-Light" w:hAnsi="FrutigerNeueLTPro-Light"/>
          <w:sz w:val="21"/>
          <w:szCs w:val="21"/>
          <w:lang w:val="fr-FR"/>
        </w:rPr>
        <w:tab/>
      </w:r>
      <w:r w:rsidR="000F7944">
        <w:rPr>
          <w:rFonts w:ascii="FrutigerNeueLTPro-Light" w:hAnsi="FrutigerNeueLTPro-Light"/>
          <w:sz w:val="21"/>
          <w:szCs w:val="21"/>
          <w:lang w:val="fr-FR"/>
        </w:rPr>
        <w:tab/>
      </w:r>
      <w:r w:rsidR="000F7944">
        <w:rPr>
          <w:rFonts w:ascii="FrutigerNeueLTPro-Light" w:hAnsi="FrutigerNeueLTPro-Light"/>
          <w:sz w:val="21"/>
          <w:szCs w:val="21"/>
          <w:lang w:val="fr-FR"/>
        </w:rPr>
        <w:tab/>
      </w:r>
      <w:r w:rsidR="000F7944">
        <w:rPr>
          <w:rFonts w:ascii="FrutigerNeueLTPro-Light" w:hAnsi="FrutigerNeueLTPro-Light"/>
          <w:sz w:val="21"/>
          <w:szCs w:val="21"/>
          <w:lang w:val="fr-FR"/>
        </w:rPr>
        <w:tab/>
      </w:r>
      <w:r w:rsidR="000F7944">
        <w:rPr>
          <w:rFonts w:ascii="FrutigerNeueLTPro-Light" w:hAnsi="FrutigerNeueLTPro-Light"/>
          <w:sz w:val="21"/>
          <w:szCs w:val="21"/>
          <w:lang w:val="fr-FR"/>
        </w:rPr>
        <w:tab/>
      </w:r>
      <w:r w:rsidRPr="004C4F78">
        <w:rPr>
          <w:rFonts w:ascii="Frutiger Neue LT Pro Light" w:hAnsi="Frutiger Neue LT Pro Light"/>
          <w:sz w:val="21"/>
          <w:szCs w:val="21"/>
          <w:lang w:val="fr-FR"/>
        </w:rPr>
        <w:t>•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F7944">
        <w:rPr>
          <w:rFonts w:ascii="FrutigerNeueLTPro-Light" w:hAnsi="FrutigerNeueLTPro-Light"/>
          <w:sz w:val="21"/>
          <w:szCs w:val="21"/>
          <w:lang w:val="fr-FR"/>
        </w:rPr>
        <w:t>Kit de raccordement au siphon inclus</w:t>
      </w:r>
    </w:p>
    <w:p w14:paraId="27984171" w14:textId="77777777" w:rsidR="00C51A41" w:rsidRPr="004C4F78" w:rsidRDefault="00C51A41" w:rsidP="000F7944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119A65F8" w14:textId="7CA21FB0" w:rsidR="008A752A" w:rsidRPr="000F7944" w:rsidRDefault="00C51A41" w:rsidP="000F794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7F4B6A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5B7135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D25E96" w:rsidRPr="007F4B6A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0F7944">
        <w:rPr>
          <w:rFonts w:ascii="Frutiger Neue LT Pro Light" w:hAnsi="Frutiger Neue LT Pro Light"/>
          <w:sz w:val="21"/>
          <w:szCs w:val="21"/>
          <w:lang w:val="fr-FR"/>
        </w:rPr>
        <w:tab/>
      </w:r>
      <w:r w:rsidR="00BF3531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7F4B6A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0F7944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51412DF5" w14:textId="3018DA0B" w:rsidR="007D59EB" w:rsidRPr="000F7944" w:rsidRDefault="007D59EB" w:rsidP="000F794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0F794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794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794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7944">
        <w:rPr>
          <w:rFonts w:ascii="Frutiger Neue LT Pro Light" w:hAnsi="Frutiger Neue LT Pro Light"/>
          <w:sz w:val="21"/>
          <w:szCs w:val="21"/>
          <w:lang w:val="fr-FR"/>
        </w:rPr>
        <w:tab/>
      </w:r>
      <w:r w:rsidR="000F7944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7F4B6A">
        <w:rPr>
          <w:rFonts w:ascii="Frutiger Neue LT Pro Light" w:hAnsi="Frutiger Neue LT Pro Light"/>
          <w:sz w:val="21"/>
          <w:szCs w:val="21"/>
          <w:lang w:val="fr-FR"/>
        </w:rPr>
        <w:t>•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0F7944">
        <w:rPr>
          <w:rFonts w:ascii="FrutigerNeueLTPro-Light" w:hAnsi="FrutigerNeueLTPro-Light"/>
          <w:sz w:val="21"/>
          <w:szCs w:val="21"/>
          <w:lang w:val="fr-FR"/>
        </w:rPr>
        <w:t>Découpe porte-serviettes</w:t>
      </w:r>
    </w:p>
    <w:p w14:paraId="2BD4B7D9" w14:textId="2B3475CC" w:rsidR="004C4F78" w:rsidRPr="000F7944" w:rsidRDefault="000F7944" w:rsidP="000F794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0F7944">
        <w:rPr>
          <w:rFonts w:ascii="Frutiger Neue LT Pro Light" w:hAnsi="Frutiger Neue LT Pro Light"/>
          <w:sz w:val="21"/>
          <w:szCs w:val="21"/>
          <w:lang w:val="fr-FR"/>
        </w:rPr>
        <w:tab/>
      </w:r>
      <w:r w:rsidR="004C4F78" w:rsidRPr="004C4F78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4C4F78" w:rsidRPr="000F7944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2A0AB309" w14:textId="77777777" w:rsidR="00E732F9" w:rsidRPr="000F7944" w:rsidRDefault="00E732F9" w:rsidP="000F7944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0F0106EB" w:rsidR="00BB00FD" w:rsidRPr="000F7944" w:rsidRDefault="00BB00FD" w:rsidP="000F794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0F7944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7F4B6A" w:rsidRPr="000F7944">
        <w:rPr>
          <w:rFonts w:ascii="Frutiger Neue LT Pro Light" w:hAnsi="Frutiger Neue LT Pro Light"/>
          <w:b/>
          <w:sz w:val="21"/>
          <w:szCs w:val="21"/>
          <w:lang w:val="fr-FR"/>
        </w:rPr>
        <w:t>è</w:t>
      </w:r>
      <w:r w:rsidRPr="000F7944">
        <w:rPr>
          <w:rFonts w:ascii="Frutiger Neue LT Pro Light" w:hAnsi="Frutiger Neue LT Pro Light"/>
          <w:b/>
          <w:sz w:val="21"/>
          <w:szCs w:val="21"/>
          <w:lang w:val="fr-FR"/>
        </w:rPr>
        <w:t>l</w:t>
      </w:r>
      <w:r w:rsidR="007F4B6A" w:rsidRPr="000F7944">
        <w:rPr>
          <w:rFonts w:ascii="Frutiger Neue LT Pro Light" w:hAnsi="Frutiger Neue LT Pro Light"/>
          <w:b/>
          <w:sz w:val="21"/>
          <w:szCs w:val="21"/>
          <w:lang w:val="fr-FR"/>
        </w:rPr>
        <w:t xml:space="preserve">e </w:t>
      </w:r>
      <w:r w:rsidRPr="000F7944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Pr="000F7944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F7944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F7944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0F7944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C2436" w:rsidRPr="000F7944">
        <w:rPr>
          <w:rFonts w:ascii="Frutiger Neue LT Pro Light" w:hAnsi="Frutiger Neue LT Pro Light"/>
          <w:b/>
          <w:sz w:val="21"/>
          <w:szCs w:val="21"/>
          <w:lang w:val="fr-FR"/>
        </w:rPr>
        <w:t>Trigo</w:t>
      </w:r>
      <w:r w:rsidR="00183ECA" w:rsidRPr="000F7944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="00FF50FF" w:rsidRPr="000F7944">
        <w:rPr>
          <w:rFonts w:ascii="Frutiger Neue LT Pro Light" w:hAnsi="Frutiger Neue LT Pro Light"/>
          <w:b/>
          <w:sz w:val="21"/>
          <w:szCs w:val="21"/>
          <w:lang w:val="fr-FR"/>
        </w:rPr>
        <w:t>1</w:t>
      </w:r>
      <w:r w:rsidR="00911F0E" w:rsidRPr="000F7944">
        <w:rPr>
          <w:rFonts w:ascii="Frutiger Neue LT Pro Light" w:hAnsi="Frutiger Neue LT Pro Light"/>
          <w:b/>
          <w:sz w:val="21"/>
          <w:szCs w:val="21"/>
          <w:lang w:val="fr-FR"/>
        </w:rPr>
        <w:t>800</w:t>
      </w:r>
    </w:p>
    <w:p w14:paraId="2A16B124" w14:textId="77777777" w:rsidR="00BB00FD" w:rsidRPr="000F7944" w:rsidRDefault="00BB00FD" w:rsidP="000F7944">
      <w:pPr>
        <w:spacing w:before="0" w:after="0" w:line="220" w:lineRule="atLeast"/>
        <w:rPr>
          <w:rFonts w:ascii="Frutiger Neue LT Pro Light" w:hAnsi="Frutiger Neue LT Pro Light"/>
          <w:szCs w:val="20"/>
          <w:lang w:val="fr-FR"/>
        </w:rPr>
      </w:pPr>
    </w:p>
    <w:p w14:paraId="48AE4275" w14:textId="77777777" w:rsidR="000F7944" w:rsidRDefault="000F7944" w:rsidP="000F794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60386F26" w14:textId="77777777" w:rsidR="000F7944" w:rsidRDefault="000F7944" w:rsidP="000F794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700CED2D" w14:textId="77777777" w:rsidR="000F7944" w:rsidRDefault="000F7944" w:rsidP="000F794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3AF3D886" w14:textId="77777777" w:rsidR="000F7944" w:rsidRDefault="000F7944" w:rsidP="000F794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37C66C37" w14:textId="77777777" w:rsidR="000F7944" w:rsidRDefault="000F7944" w:rsidP="000F794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52324429" w14:textId="77777777" w:rsidR="000F7944" w:rsidRDefault="000F7944" w:rsidP="000F794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6D6DABFD" w14:textId="597DCE3C" w:rsidR="000F7944" w:rsidRDefault="000F7944" w:rsidP="000F7944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F73CA7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0EFE3A1A" w14:textId="7F6D7452" w:rsidR="00BB00FD" w:rsidRPr="000F7944" w:rsidRDefault="000F7944" w:rsidP="000F7944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BB00FD" w:rsidRPr="000F7944" w:rsidSect="000F7944">
      <w:pgSz w:w="11906" w:h="16838"/>
      <w:pgMar w:top="1247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3D77"/>
    <w:rsid w:val="000056D4"/>
    <w:rsid w:val="00037F0B"/>
    <w:rsid w:val="000402CC"/>
    <w:rsid w:val="00040ABD"/>
    <w:rsid w:val="000473C0"/>
    <w:rsid w:val="00087311"/>
    <w:rsid w:val="000D5250"/>
    <w:rsid w:val="000E740C"/>
    <w:rsid w:val="000F7944"/>
    <w:rsid w:val="00114838"/>
    <w:rsid w:val="00141A95"/>
    <w:rsid w:val="00180EAA"/>
    <w:rsid w:val="00183ECA"/>
    <w:rsid w:val="001A351A"/>
    <w:rsid w:val="001B0B60"/>
    <w:rsid w:val="001D0F07"/>
    <w:rsid w:val="0022324A"/>
    <w:rsid w:val="00233975"/>
    <w:rsid w:val="0024363A"/>
    <w:rsid w:val="00296001"/>
    <w:rsid w:val="00323AAA"/>
    <w:rsid w:val="00327063"/>
    <w:rsid w:val="00357C7E"/>
    <w:rsid w:val="00362D57"/>
    <w:rsid w:val="00386996"/>
    <w:rsid w:val="0039260E"/>
    <w:rsid w:val="00405E3F"/>
    <w:rsid w:val="00421C26"/>
    <w:rsid w:val="004758E4"/>
    <w:rsid w:val="00480C96"/>
    <w:rsid w:val="004A3275"/>
    <w:rsid w:val="004C4F78"/>
    <w:rsid w:val="00507090"/>
    <w:rsid w:val="00516D83"/>
    <w:rsid w:val="00520152"/>
    <w:rsid w:val="00532B2E"/>
    <w:rsid w:val="005B51E9"/>
    <w:rsid w:val="005B7135"/>
    <w:rsid w:val="00606ACF"/>
    <w:rsid w:val="006419BE"/>
    <w:rsid w:val="00675DBA"/>
    <w:rsid w:val="00684CFE"/>
    <w:rsid w:val="006B1868"/>
    <w:rsid w:val="007113D3"/>
    <w:rsid w:val="00756ADB"/>
    <w:rsid w:val="00757D3F"/>
    <w:rsid w:val="00794111"/>
    <w:rsid w:val="007C0030"/>
    <w:rsid w:val="007C05F0"/>
    <w:rsid w:val="007C6FBA"/>
    <w:rsid w:val="007D59EB"/>
    <w:rsid w:val="007F4B6A"/>
    <w:rsid w:val="00833AE7"/>
    <w:rsid w:val="008675FC"/>
    <w:rsid w:val="0087527B"/>
    <w:rsid w:val="00891F19"/>
    <w:rsid w:val="008A752A"/>
    <w:rsid w:val="008C06C5"/>
    <w:rsid w:val="008C2358"/>
    <w:rsid w:val="00911F0E"/>
    <w:rsid w:val="00925AC9"/>
    <w:rsid w:val="00956210"/>
    <w:rsid w:val="00963E4B"/>
    <w:rsid w:val="0099151A"/>
    <w:rsid w:val="00992D2C"/>
    <w:rsid w:val="009A4787"/>
    <w:rsid w:val="00A15B2B"/>
    <w:rsid w:val="00A80C14"/>
    <w:rsid w:val="00AA3F35"/>
    <w:rsid w:val="00AB7112"/>
    <w:rsid w:val="00AF1008"/>
    <w:rsid w:val="00B06B14"/>
    <w:rsid w:val="00B223D9"/>
    <w:rsid w:val="00B64B27"/>
    <w:rsid w:val="00B818A0"/>
    <w:rsid w:val="00B9210B"/>
    <w:rsid w:val="00B94709"/>
    <w:rsid w:val="00BB00FD"/>
    <w:rsid w:val="00BB175F"/>
    <w:rsid w:val="00BF3531"/>
    <w:rsid w:val="00C07192"/>
    <w:rsid w:val="00C51A41"/>
    <w:rsid w:val="00D25E96"/>
    <w:rsid w:val="00D67E58"/>
    <w:rsid w:val="00D8183D"/>
    <w:rsid w:val="00D858BE"/>
    <w:rsid w:val="00DA3609"/>
    <w:rsid w:val="00DC7613"/>
    <w:rsid w:val="00E274E5"/>
    <w:rsid w:val="00E42369"/>
    <w:rsid w:val="00E44506"/>
    <w:rsid w:val="00E7152C"/>
    <w:rsid w:val="00E732F9"/>
    <w:rsid w:val="00E75D2C"/>
    <w:rsid w:val="00E80DFE"/>
    <w:rsid w:val="00EA508F"/>
    <w:rsid w:val="00EC2436"/>
    <w:rsid w:val="00EE6D94"/>
    <w:rsid w:val="00EF10A2"/>
    <w:rsid w:val="00EF25DA"/>
    <w:rsid w:val="00F14068"/>
    <w:rsid w:val="00F37300"/>
    <w:rsid w:val="00F65C2C"/>
    <w:rsid w:val="00F73CA7"/>
    <w:rsid w:val="00FE4990"/>
    <w:rsid w:val="00FE5235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6</cp:revision>
  <cp:lastPrinted>2021-10-19T13:52:00Z</cp:lastPrinted>
  <dcterms:created xsi:type="dcterms:W3CDTF">2022-03-09T12:25:00Z</dcterms:created>
  <dcterms:modified xsi:type="dcterms:W3CDTF">2022-09-05T10:01:00Z</dcterms:modified>
</cp:coreProperties>
</file>