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085ADDF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A1FCA">
        <w:rPr>
          <w:rFonts w:ascii="Frutiger Neue LT Pro Light" w:hAnsi="Frutiger Neue LT Pro Light"/>
          <w:color w:val="000000"/>
          <w:sz w:val="22"/>
          <w:szCs w:val="22"/>
        </w:rPr>
        <w:t>Quebec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285B4BF" w14:textId="2C8CDD22" w:rsidR="007A1FCA" w:rsidRPr="00B4423B" w:rsidRDefault="002A6F51" w:rsidP="007A1FCA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</w:t>
      </w:r>
      <w:r w:rsidR="007A1FCA" w:rsidRPr="00757D3F">
        <w:rPr>
          <w:color w:val="auto"/>
          <w:sz w:val="22"/>
          <w:szCs w:val="22"/>
        </w:rPr>
        <w:t xml:space="preserve">bauseits bearbeitbar, </w:t>
      </w:r>
      <w:r w:rsidR="007A1FCA" w:rsidRPr="00757D3F">
        <w:rPr>
          <w:sz w:val="22"/>
          <w:szCs w:val="22"/>
        </w:rPr>
        <w:t>mit rechteckigem Becken</w:t>
      </w:r>
      <w:r w:rsidR="008F2C2A">
        <w:rPr>
          <w:sz w:val="22"/>
          <w:szCs w:val="22"/>
        </w:rPr>
        <w:t xml:space="preserve"> mit Schlitzablauf</w:t>
      </w:r>
      <w:r w:rsidR="007A1FCA">
        <w:rPr>
          <w:sz w:val="22"/>
          <w:szCs w:val="22"/>
        </w:rPr>
        <w:t xml:space="preserve">, als Standard </w:t>
      </w:r>
      <w:r w:rsidR="007A1FCA" w:rsidRPr="00757D3F">
        <w:rPr>
          <w:sz w:val="22"/>
          <w:szCs w:val="22"/>
        </w:rPr>
        <w:t>ohne Überlauf</w:t>
      </w:r>
      <w:r w:rsidR="007A1FCA">
        <w:rPr>
          <w:sz w:val="22"/>
          <w:szCs w:val="22"/>
        </w:rPr>
        <w:t>, alternativ mit externem Überlauf möglich</w:t>
      </w:r>
      <w:r w:rsidR="007A1FCA" w:rsidRPr="00757D3F">
        <w:rPr>
          <w:sz w:val="22"/>
          <w:szCs w:val="22"/>
        </w:rPr>
        <w:t>, Hahnlochbohrung optional,</w:t>
      </w:r>
      <w:r w:rsidR="007A1FCA">
        <w:rPr>
          <w:sz w:val="22"/>
          <w:szCs w:val="22"/>
        </w:rPr>
        <w:t xml:space="preserve"> </w:t>
      </w:r>
      <w:r w:rsidR="007A1FCA" w:rsidRPr="00757D3F">
        <w:rPr>
          <w:color w:val="auto"/>
          <w:sz w:val="22"/>
          <w:szCs w:val="22"/>
        </w:rPr>
        <w:t xml:space="preserve">mit </w:t>
      </w:r>
      <w:proofErr w:type="spellStart"/>
      <w:r w:rsidR="007A1FCA" w:rsidRPr="00757D3F">
        <w:rPr>
          <w:color w:val="auto"/>
          <w:sz w:val="22"/>
          <w:szCs w:val="22"/>
        </w:rPr>
        <w:t>angeformter</w:t>
      </w:r>
      <w:proofErr w:type="spellEnd"/>
      <w:r w:rsidR="007A1FCA" w:rsidRPr="00757D3F">
        <w:rPr>
          <w:color w:val="auto"/>
          <w:sz w:val="22"/>
          <w:szCs w:val="22"/>
        </w:rPr>
        <w:t xml:space="preserve"> </w:t>
      </w:r>
      <w:r w:rsidR="007A1FCA">
        <w:rPr>
          <w:color w:val="auto"/>
          <w:sz w:val="22"/>
          <w:szCs w:val="22"/>
        </w:rPr>
        <w:t xml:space="preserve">Frontblende, mit </w:t>
      </w:r>
      <w:proofErr w:type="spellStart"/>
      <w:r w:rsidR="007A1FCA">
        <w:rPr>
          <w:color w:val="auto"/>
          <w:sz w:val="22"/>
          <w:szCs w:val="22"/>
        </w:rPr>
        <w:t>angeformte</w:t>
      </w:r>
      <w:r w:rsidR="00027601">
        <w:rPr>
          <w:color w:val="auto"/>
          <w:sz w:val="22"/>
          <w:szCs w:val="22"/>
        </w:rPr>
        <w:t>m</w:t>
      </w:r>
      <w:proofErr w:type="spellEnd"/>
      <w:r w:rsidR="007A1FCA">
        <w:rPr>
          <w:color w:val="auto"/>
          <w:sz w:val="22"/>
          <w:szCs w:val="22"/>
        </w:rPr>
        <w:t xml:space="preserve"> Wandanschlussprofil mit Hohlkehle, </w:t>
      </w:r>
      <w:r w:rsidR="007A1FCA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7A1FC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7A1FCA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7A1FC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4E73CC24" w:rsidR="009A4787" w:rsidRDefault="009A4787" w:rsidP="007A1FCA">
      <w:pPr>
        <w:pStyle w:val="AbstandnachZeilenumbruch"/>
        <w:spacing w:after="0"/>
        <w:ind w:left="0" w:firstLine="0"/>
        <w:rPr>
          <w:bCs/>
          <w:sz w:val="22"/>
        </w:rPr>
      </w:pPr>
    </w:p>
    <w:p w14:paraId="7B10FC30" w14:textId="28AFF641" w:rsidR="00757D3F" w:rsidRPr="00757D3F" w:rsidRDefault="007A1FCA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Quebec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2A6F51" w:rsidRPr="002A6F51">
        <w:rPr>
          <w:rFonts w:ascii="Frutiger Neue LT Pro Light" w:hAnsi="Frutiger Neue LT Pro Light"/>
          <w:bCs w:val="0"/>
          <w:sz w:val="22"/>
        </w:rPr>
        <w:t xml:space="preserve">ist unterfahrbar und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0F7969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A1FCA">
        <w:rPr>
          <w:rFonts w:ascii="Frutiger Neue LT Pro Light" w:hAnsi="Frutiger Neue LT Pro Light"/>
          <w:sz w:val="22"/>
        </w:rPr>
        <w:t>540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</w:t>
      </w:r>
      <w:r w:rsidR="007A1FCA">
        <w:rPr>
          <w:rFonts w:ascii="Frutiger Neue LT Pro Light" w:hAnsi="Frutiger Neue LT Pro Light"/>
          <w:sz w:val="22"/>
        </w:rPr>
        <w:t>3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7A1FCA">
        <w:rPr>
          <w:rFonts w:ascii="Frutiger Neue LT Pro Light" w:hAnsi="Frutiger Neue LT Pro Light"/>
          <w:sz w:val="22"/>
        </w:rPr>
        <w:t>82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081CD094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A1FCA">
        <w:rPr>
          <w:rFonts w:ascii="Frutiger Neue LT Pro Light" w:hAnsi="Frutiger Neue LT Pro Light"/>
          <w:sz w:val="22"/>
        </w:rPr>
        <w:t>6</w:t>
      </w:r>
      <w:r w:rsidR="00B25BEC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79838BA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B25BEC">
        <w:rPr>
          <w:rFonts w:ascii="Frutiger Neue LT Pro Light" w:hAnsi="Frutiger Neue LT Pro Light"/>
          <w:sz w:val="22"/>
        </w:rPr>
        <w:t>1</w:t>
      </w:r>
      <w:r w:rsidR="00563392">
        <w:rPr>
          <w:rFonts w:ascii="Frutiger Neue LT Pro Light" w:hAnsi="Frutiger Neue LT Pro Light"/>
          <w:sz w:val="22"/>
        </w:rPr>
        <w:t>.</w:t>
      </w:r>
      <w:r w:rsidR="007A1FCA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238D11B3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63392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092738C" w14:textId="3D4885C7" w:rsidR="009A4787" w:rsidRDefault="00757D3F" w:rsidP="002A6F51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2A6F51">
        <w:rPr>
          <w:rFonts w:ascii="Frutiger Neue LT Pro Light" w:hAnsi="Frutiger Neue LT Pro Light"/>
          <w:sz w:val="22"/>
        </w:rPr>
        <w:t>Anschlussstück für Siphon im Lieferumfang enthalten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4EC07D5C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99600F2" w14:textId="77777777" w:rsidR="00260D88" w:rsidRPr="00532B2E" w:rsidRDefault="00260D8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649F160E" w:rsidR="00BB00FD" w:rsidRPr="00260D88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60D88">
        <w:rPr>
          <w:rFonts w:ascii="Frutiger Neue LT Pro Light" w:hAnsi="Frutiger Neue LT Pro Light"/>
          <w:b/>
          <w:sz w:val="22"/>
        </w:rPr>
        <w:t>Modell:</w:t>
      </w:r>
      <w:r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ab/>
      </w:r>
      <w:r w:rsidR="00547437" w:rsidRPr="00260D88">
        <w:rPr>
          <w:rFonts w:ascii="Frutiger Neue LT Pro Light" w:hAnsi="Frutiger Neue LT Pro Light"/>
          <w:b/>
          <w:sz w:val="22"/>
        </w:rPr>
        <w:tab/>
      </w:r>
      <w:r w:rsidR="007A1FCA" w:rsidRPr="00260D88">
        <w:rPr>
          <w:rFonts w:ascii="Frutiger Neue LT Pro Light" w:hAnsi="Frutiger Neue LT Pro Light"/>
          <w:b/>
          <w:sz w:val="22"/>
        </w:rPr>
        <w:t>Quebec</w:t>
      </w:r>
      <w:r w:rsidR="00757D3F" w:rsidRPr="00260D88">
        <w:rPr>
          <w:rFonts w:ascii="Frutiger Neue LT Pro Light" w:hAnsi="Frutiger Neue LT Pro Light"/>
          <w:b/>
          <w:sz w:val="22"/>
        </w:rPr>
        <w:t>-</w:t>
      </w:r>
      <w:r w:rsidR="00B4423B" w:rsidRPr="00260D88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260D88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260D88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60D88">
        <w:rPr>
          <w:rFonts w:ascii="Frutiger Neue LT Pro Light" w:hAnsi="Frutiger Neue LT Pro Light"/>
          <w:b/>
          <w:sz w:val="22"/>
        </w:rPr>
        <w:t>Bezugsnachweis:</w:t>
      </w:r>
      <w:r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ab/>
      </w:r>
      <w:r w:rsidR="00547437"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ab/>
      </w:r>
      <w:r w:rsidRPr="00260D88">
        <w:rPr>
          <w:rFonts w:ascii="Frutiger Neue LT Pro Light" w:hAnsi="Frutiger Neue LT Pro Light"/>
          <w:b/>
          <w:sz w:val="22"/>
        </w:rPr>
        <w:tab/>
      </w:r>
      <w:r w:rsidR="00547437" w:rsidRPr="00260D88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547437">
      <w:pgSz w:w="11906" w:h="16838"/>
      <w:pgMar w:top="1247" w:right="96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27601"/>
    <w:rsid w:val="000402CC"/>
    <w:rsid w:val="00040ABD"/>
    <w:rsid w:val="00053D1F"/>
    <w:rsid w:val="000D5250"/>
    <w:rsid w:val="000E740C"/>
    <w:rsid w:val="00180EAA"/>
    <w:rsid w:val="001D0F07"/>
    <w:rsid w:val="0021057D"/>
    <w:rsid w:val="0024363A"/>
    <w:rsid w:val="00260D88"/>
    <w:rsid w:val="002A6F51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63392"/>
    <w:rsid w:val="005A4CBC"/>
    <w:rsid w:val="00606ACF"/>
    <w:rsid w:val="006419BE"/>
    <w:rsid w:val="0067310E"/>
    <w:rsid w:val="00675DBA"/>
    <w:rsid w:val="007113D3"/>
    <w:rsid w:val="00757D3F"/>
    <w:rsid w:val="00794111"/>
    <w:rsid w:val="007A1FCA"/>
    <w:rsid w:val="008C06C5"/>
    <w:rsid w:val="008C2358"/>
    <w:rsid w:val="008F2C2A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5BEC"/>
    <w:rsid w:val="00B26607"/>
    <w:rsid w:val="00B4423B"/>
    <w:rsid w:val="00B94709"/>
    <w:rsid w:val="00BB00FD"/>
    <w:rsid w:val="00BB175F"/>
    <w:rsid w:val="00BC19D5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2022-02-25T10:59:00Z</cp:lastPrinted>
  <dcterms:created xsi:type="dcterms:W3CDTF">2022-02-18T10:33:00Z</dcterms:created>
  <dcterms:modified xsi:type="dcterms:W3CDTF">2022-02-28T10:08:00Z</dcterms:modified>
</cp:coreProperties>
</file>