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3831DF07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proofErr w:type="spellStart"/>
      <w:r w:rsidR="001D6599">
        <w:rPr>
          <w:rFonts w:ascii="Frutiger Neue LT Pro Light" w:hAnsi="Frutiger Neue LT Pro Light"/>
          <w:color w:val="000000"/>
          <w:sz w:val="22"/>
          <w:szCs w:val="22"/>
        </w:rPr>
        <w:t>Dejuna</w:t>
      </w:r>
      <w:proofErr w:type="spellEnd"/>
    </w:p>
    <w:p w14:paraId="4108E6BB" w14:textId="48DC5D75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7252E40A" w:rsidR="00D25E96" w:rsidRPr="00532B2E" w:rsidRDefault="00386996" w:rsidP="00AB7112">
      <w:pPr>
        <w:pStyle w:val="AbstandnachZeilenumbruch"/>
        <w:spacing w:after="0"/>
        <w:ind w:left="0" w:firstLine="0"/>
        <w:rPr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</w:t>
      </w:r>
      <w:r w:rsidR="001D6599">
        <w:rPr>
          <w:color w:val="auto"/>
          <w:sz w:val="22"/>
          <w:szCs w:val="22"/>
        </w:rPr>
        <w:t xml:space="preserve"> unterfahrbar,</w:t>
      </w:r>
      <w:r w:rsidRPr="00757D3F">
        <w:rPr>
          <w:color w:val="auto"/>
          <w:sz w:val="22"/>
          <w:szCs w:val="22"/>
        </w:rPr>
        <w:t xml:space="preserve"> </w:t>
      </w:r>
      <w:r w:rsidR="001D6599" w:rsidRPr="001D6599">
        <w:rPr>
          <w:rFonts w:eastAsia="Times New Roman" w:cs="Arial"/>
          <w:bCs/>
          <w:noProof/>
          <w:color w:val="auto"/>
          <w:kern w:val="32"/>
          <w:sz w:val="22"/>
          <w:szCs w:val="22"/>
        </w:rPr>
        <w:t>mit vorgezogenem rechteckigem Becken</w:t>
      </w:r>
      <w:r w:rsidR="00757D3F" w:rsidRPr="001D6599">
        <w:rPr>
          <w:color w:val="auto"/>
          <w:sz w:val="22"/>
          <w:szCs w:val="22"/>
        </w:rPr>
        <w:t>,</w:t>
      </w:r>
      <w:r w:rsidR="00757D3F">
        <w:rPr>
          <w:sz w:val="22"/>
          <w:szCs w:val="22"/>
        </w:rPr>
        <w:t xml:space="preserve"> </w:t>
      </w:r>
      <w:r w:rsidR="00296001">
        <w:rPr>
          <w:sz w:val="22"/>
        </w:rPr>
        <w:t>als Standard ohne Überlauf,</w:t>
      </w:r>
      <w:r w:rsidR="001D6599" w:rsidRPr="001D6599">
        <w:t xml:space="preserve"> </w:t>
      </w:r>
      <w:r w:rsidR="001D6599" w:rsidRPr="001D6599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integrierter Greifreling an der Beckenkante</w:t>
      </w:r>
      <w:r w:rsidR="001D6599">
        <w:rPr>
          <w:rFonts w:ascii="Verdana" w:eastAsia="Times New Roman" w:hAnsi="Verdana" w:cs="Arial"/>
          <w:bCs/>
          <w:noProof/>
          <w:color w:val="auto"/>
          <w:kern w:val="32"/>
          <w:sz w:val="20"/>
          <w:szCs w:val="22"/>
        </w:rPr>
        <w:t xml:space="preserve">, </w:t>
      </w:r>
      <w:r w:rsidR="001D6599" w:rsidRPr="001D6599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angeformter Kurzhalbsäule</w:t>
      </w:r>
      <w:r w:rsidR="001D6599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,</w:t>
      </w:r>
      <w:r w:rsidR="001D6599" w:rsidRPr="001D6599">
        <w:rPr>
          <w:rFonts w:ascii="Verdana" w:eastAsia="Times New Roman" w:hAnsi="Verdana" w:cs="Arial"/>
          <w:bCs/>
          <w:noProof/>
          <w:color w:val="auto"/>
          <w:kern w:val="32"/>
          <w:sz w:val="22"/>
          <w:szCs w:val="22"/>
        </w:rPr>
        <w:t xml:space="preserve"> </w:t>
      </w:r>
      <w:r w:rsidR="00757D3F" w:rsidRPr="00757D3F">
        <w:rPr>
          <w:sz w:val="22"/>
          <w:szCs w:val="22"/>
        </w:rPr>
        <w:t>Hahnlochbohrung optional,</w:t>
      </w:r>
      <w:r w:rsidR="00757D3F">
        <w:rPr>
          <w:sz w:val="22"/>
          <w:szCs w:val="22"/>
        </w:rPr>
        <w:t xml:space="preserve"> </w:t>
      </w:r>
      <w:r w:rsidR="00E75D2C">
        <w:rPr>
          <w:color w:val="auto"/>
          <w:sz w:val="22"/>
          <w:szCs w:val="22"/>
        </w:rPr>
        <w:t xml:space="preserve">mit </w:t>
      </w:r>
      <w:proofErr w:type="spellStart"/>
      <w:r w:rsidR="00E75D2C">
        <w:rPr>
          <w:color w:val="auto"/>
          <w:sz w:val="22"/>
          <w:szCs w:val="22"/>
        </w:rPr>
        <w:t>angeformte</w:t>
      </w:r>
      <w:r w:rsidR="006C510C">
        <w:rPr>
          <w:color w:val="auto"/>
          <w:sz w:val="22"/>
          <w:szCs w:val="22"/>
        </w:rPr>
        <w:t>m</w:t>
      </w:r>
      <w:proofErr w:type="spellEnd"/>
      <w:r w:rsidR="00E75D2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 xml:space="preserve">, 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Frontblende</w:t>
      </w:r>
      <w:r w:rsidR="00833AE7">
        <w:rPr>
          <w:color w:val="auto"/>
          <w:sz w:val="22"/>
          <w:szCs w:val="22"/>
        </w:rPr>
        <w:t>, mit Rückwand für Stockschraubenbefestigung.</w:t>
      </w:r>
    </w:p>
    <w:p w14:paraId="7A9DC353" w14:textId="14C57282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5C68F42" w14:textId="0210FC9E" w:rsidR="001D6599" w:rsidRPr="001D6599" w:rsidRDefault="001D6599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1D6599">
        <w:rPr>
          <w:rFonts w:ascii="FrutigerNeueLTPro-Light" w:hAnsi="FrutigerNeueLTPro-Light"/>
          <w:sz w:val="22"/>
        </w:rPr>
        <w:t>Auch als Banjoversion mit einseitiger Ablagefläche rechts oder links lieferbar.</w:t>
      </w:r>
    </w:p>
    <w:p w14:paraId="60B7EF32" w14:textId="77777777" w:rsidR="001D6599" w:rsidRPr="009A4787" w:rsidRDefault="001D6599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1EBAD3C1" w14:textId="4F15DCD3" w:rsidR="000056D4" w:rsidRPr="001D6599" w:rsidRDefault="001D659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1D6599">
        <w:rPr>
          <w:rFonts w:ascii="FrutigerNeueLTPro-Light" w:hAnsi="FrutigerNeueLTPro-Light"/>
          <w:b/>
          <w:bCs w:val="0"/>
          <w:sz w:val="22"/>
        </w:rPr>
        <w:t xml:space="preserve">Dejuna </w:t>
      </w:r>
      <w:r w:rsidRPr="001D6599">
        <w:rPr>
          <w:rFonts w:ascii="FrutigerNeueLTPro-Light" w:hAnsi="FrutigerNeueLTPro-Light"/>
          <w:sz w:val="22"/>
        </w:rPr>
        <w:t>entspricht der CE-Kennzeichnung nach DIN EN 14688 und erfüllt die Anforderungen der Barrierefreiheit gemäß DIN 18040.</w:t>
      </w:r>
    </w:p>
    <w:p w14:paraId="6C35371C" w14:textId="2DA29354" w:rsidR="004F1C6E" w:rsidRDefault="004F1C6E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0FABF60" w14:textId="77777777" w:rsidR="009334F4" w:rsidRPr="00532B2E" w:rsidRDefault="009334F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0CF29154" w:rsidR="000056D4" w:rsidRPr="00532B2E" w:rsidRDefault="000056D4" w:rsidP="004F1C6E">
      <w:pPr>
        <w:spacing w:before="0" w:after="0" w:line="276" w:lineRule="auto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1D6599">
        <w:rPr>
          <w:rFonts w:ascii="Frutiger Neue LT Pro Light" w:hAnsi="Frutiger Neue LT Pro Light"/>
          <w:sz w:val="22"/>
        </w:rPr>
        <w:tab/>
        <w:t>440</w:t>
      </w:r>
      <w:r w:rsidR="00757D3F">
        <w:rPr>
          <w:rFonts w:ascii="Frutiger Neue LT Pro Light" w:hAnsi="Frutiger Neue LT Pro Light"/>
          <w:sz w:val="22"/>
        </w:rPr>
        <w:t xml:space="preserve"> x 3</w:t>
      </w:r>
      <w:r w:rsidR="001D6599">
        <w:rPr>
          <w:rFonts w:ascii="Frutiger Neue LT Pro Light" w:hAnsi="Frutiger Neue LT Pro Light"/>
          <w:sz w:val="22"/>
        </w:rPr>
        <w:t>90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1D6599">
        <w:rPr>
          <w:rFonts w:ascii="Frutiger Neue LT Pro Light" w:hAnsi="Frutiger Neue LT Pro Light"/>
          <w:sz w:val="22"/>
        </w:rPr>
        <w:t>9</w:t>
      </w:r>
      <w:r w:rsidR="0001782A">
        <w:rPr>
          <w:rFonts w:ascii="Frutiger Neue LT Pro Light" w:hAnsi="Frutiger Neue LT Pro Light"/>
          <w:sz w:val="22"/>
        </w:rPr>
        <w:t>5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37A67550" w:rsidR="000056D4" w:rsidRDefault="004758E4" w:rsidP="004F1C6E">
      <w:pPr>
        <w:spacing w:before="0" w:after="0" w:line="276" w:lineRule="auto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1D6599">
        <w:rPr>
          <w:rFonts w:ascii="Frutiger Neue LT Pro Light" w:hAnsi="Frutiger Neue LT Pro Light"/>
          <w:sz w:val="22"/>
        </w:rPr>
        <w:t xml:space="preserve"> </w:t>
      </w:r>
      <w:r w:rsidR="001D6599" w:rsidRPr="001D6599">
        <w:rPr>
          <w:rFonts w:ascii="FrutigerNeueLTPro-Light" w:hAnsi="FrutigerNeueLTPro-Light"/>
          <w:color w:val="1D1D1B"/>
          <w:sz w:val="22"/>
        </w:rPr>
        <w:t>(Beckenmitte/Ablage):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1D6599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9334F4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0 </w:t>
      </w:r>
      <w:r w:rsidR="001D6599">
        <w:rPr>
          <w:rFonts w:ascii="Frutiger Neue LT Pro Light" w:hAnsi="Frutiger Neue LT Pro Light"/>
          <w:sz w:val="22"/>
        </w:rPr>
        <w:t xml:space="preserve">/ 260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76862906" w14:textId="25FDBA50" w:rsidR="00757D3F" w:rsidRPr="00532B2E" w:rsidRDefault="00757D3F" w:rsidP="004F1C6E">
      <w:pPr>
        <w:spacing w:before="0" w:after="0" w:line="276" w:lineRule="auto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1D6599"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>12 mm</w:t>
      </w:r>
    </w:p>
    <w:p w14:paraId="163B09DA" w14:textId="11E15E7D" w:rsidR="000056D4" w:rsidRPr="00532B2E" w:rsidRDefault="000056D4" w:rsidP="004F1C6E">
      <w:pPr>
        <w:spacing w:before="0" w:after="0" w:line="276" w:lineRule="auto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1D6599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0DF2A992" w:rsidR="000056D4" w:rsidRPr="00532B2E" w:rsidRDefault="00833AE7" w:rsidP="004F1C6E">
      <w:pPr>
        <w:spacing w:before="0" w:after="0" w:line="276" w:lineRule="auto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</w:r>
      <w:r w:rsidR="001D6599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 xml:space="preserve">H = </w:t>
      </w:r>
      <w:r w:rsidR="001D6599">
        <w:rPr>
          <w:rFonts w:ascii="Frutiger Neue LT Pro Light" w:hAnsi="Frutiger Neue LT Pro Light"/>
          <w:sz w:val="22"/>
        </w:rPr>
        <w:t>10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315FF672" w:rsidR="000056D4" w:rsidRPr="001D6599" w:rsidRDefault="00B223D9" w:rsidP="004F1C6E">
      <w:pPr>
        <w:spacing w:before="0" w:after="0" w:line="276" w:lineRule="auto"/>
        <w:rPr>
          <w:rFonts w:ascii="Frutiger Neue LT Pro Light" w:hAnsi="Frutiger Neue LT Pro Light"/>
          <w:sz w:val="22"/>
        </w:rPr>
      </w:pPr>
      <w:r w:rsidRPr="001D6599">
        <w:rPr>
          <w:rFonts w:ascii="Frutiger Neue LT Pro Light" w:hAnsi="Frutiger Neue LT Pro Light"/>
          <w:sz w:val="22"/>
        </w:rPr>
        <w:t xml:space="preserve">Länge Einzelwaschtisch: </w:t>
      </w:r>
      <w:r w:rsidRPr="001D6599">
        <w:rPr>
          <w:rFonts w:ascii="Frutiger Neue LT Pro Light" w:hAnsi="Frutiger Neue LT Pro Light"/>
          <w:sz w:val="22"/>
        </w:rPr>
        <w:tab/>
      </w:r>
      <w:r w:rsidRPr="001D6599">
        <w:rPr>
          <w:rFonts w:ascii="Frutiger Neue LT Pro Light" w:hAnsi="Frutiger Neue LT Pro Light"/>
          <w:sz w:val="22"/>
        </w:rPr>
        <w:tab/>
      </w:r>
      <w:r w:rsidR="001D6599" w:rsidRPr="001D6599">
        <w:rPr>
          <w:rFonts w:ascii="Frutiger Neue LT Pro Light" w:hAnsi="Frutiger Neue LT Pro Light"/>
          <w:sz w:val="22"/>
        </w:rPr>
        <w:tab/>
        <w:t>6</w:t>
      </w:r>
      <w:r w:rsidR="0099151A" w:rsidRPr="001D6599">
        <w:rPr>
          <w:rFonts w:ascii="Frutiger Neue LT Pro Light" w:hAnsi="Frutiger Neue LT Pro Light"/>
          <w:sz w:val="22"/>
        </w:rPr>
        <w:t>00</w:t>
      </w:r>
      <w:r w:rsidR="000056D4" w:rsidRPr="001D6599">
        <w:rPr>
          <w:rFonts w:ascii="Frutiger Neue LT Pro Light" w:hAnsi="Frutiger Neue LT Pro Light"/>
          <w:sz w:val="22"/>
        </w:rPr>
        <w:t xml:space="preserve"> – </w:t>
      </w:r>
      <w:r w:rsidRPr="001D6599">
        <w:rPr>
          <w:rFonts w:ascii="Frutiger Neue LT Pro Light" w:hAnsi="Frutiger Neue LT Pro Light"/>
          <w:sz w:val="22"/>
        </w:rPr>
        <w:t>2</w:t>
      </w:r>
      <w:r w:rsidR="00757D3F" w:rsidRPr="001D6599">
        <w:rPr>
          <w:rFonts w:ascii="Frutiger Neue LT Pro Light" w:hAnsi="Frutiger Neue LT Pro Light"/>
          <w:sz w:val="22"/>
        </w:rPr>
        <w:t>.5</w:t>
      </w:r>
      <w:r w:rsidR="00B06B14" w:rsidRPr="001D6599">
        <w:rPr>
          <w:rFonts w:ascii="Frutiger Neue LT Pro Light" w:hAnsi="Frutiger Neue LT Pro Light"/>
          <w:sz w:val="22"/>
        </w:rPr>
        <w:t xml:space="preserve">00 </w:t>
      </w:r>
      <w:r w:rsidR="000056D4" w:rsidRPr="001D6599">
        <w:rPr>
          <w:rFonts w:ascii="Frutiger Neue LT Pro Light" w:hAnsi="Frutiger Neue LT Pro Light"/>
          <w:sz w:val="22"/>
        </w:rPr>
        <w:t xml:space="preserve">mm </w:t>
      </w:r>
    </w:p>
    <w:p w14:paraId="09503794" w14:textId="423185CA" w:rsidR="001D6599" w:rsidRPr="001D6599" w:rsidRDefault="001D6599" w:rsidP="004F1C6E">
      <w:pPr>
        <w:spacing w:before="0" w:after="0" w:line="276" w:lineRule="auto"/>
        <w:rPr>
          <w:rFonts w:ascii="Frutiger Neue LT Pro Light" w:hAnsi="Frutiger Neue LT Pro Light"/>
          <w:sz w:val="22"/>
        </w:rPr>
      </w:pPr>
      <w:r w:rsidRPr="001D6599">
        <w:rPr>
          <w:rFonts w:ascii="FrutigerNeueLTPro-Light" w:hAnsi="FrutigerNeueLTPro-Light"/>
          <w:sz w:val="22"/>
        </w:rPr>
        <w:t>Länge Banjoversion (rechts oder links):</w:t>
      </w:r>
      <w:r w:rsidRPr="001D6599">
        <w:rPr>
          <w:rFonts w:ascii="FrutigerNeueLTPro-Light" w:hAnsi="FrutigerNeueLTPro-Light"/>
          <w:sz w:val="22"/>
        </w:rPr>
        <w:tab/>
        <w:t>600 – 1.550 mm</w:t>
      </w:r>
    </w:p>
    <w:p w14:paraId="5BD69573" w14:textId="56287B79" w:rsidR="000056D4" w:rsidRPr="00532B2E" w:rsidRDefault="000056D4" w:rsidP="004F1C6E">
      <w:pPr>
        <w:spacing w:before="0" w:after="0" w:line="276" w:lineRule="auto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="001D6599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F71ECC">
        <w:rPr>
          <w:rFonts w:ascii="Frutiger Neue LT Pro Light" w:hAnsi="Frutiger Neue LT Pro Light"/>
          <w:sz w:val="22"/>
        </w:rPr>
        <w:t>35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21DC7858" w14:textId="07E696BE" w:rsidR="00386996" w:rsidRPr="00532B2E" w:rsidRDefault="004F1C6E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b/>
          <w:sz w:val="22"/>
        </w:rPr>
        <w:br w:type="column"/>
      </w:r>
      <w:r w:rsidR="000056D4" w:rsidRPr="00532B2E">
        <w:rPr>
          <w:rFonts w:ascii="Frutiger Neue LT Pro Light" w:hAnsi="Frutiger Neue LT Pro Light"/>
          <w:sz w:val="22"/>
        </w:rPr>
        <w:lastRenderedPageBreak/>
        <w:t xml:space="preserve">Befestigung: </w:t>
      </w:r>
      <w:r w:rsidR="000056D4" w:rsidRPr="00532B2E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Stockschrauben</w:t>
      </w:r>
    </w:p>
    <w:p w14:paraId="22018DE1" w14:textId="748B61E0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180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4CD56005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2C606CED" w14:textId="1E42682E" w:rsidR="00AB7112" w:rsidRPr="009A4787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Wandauflagewinkel 180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7182A1DB" w:rsidR="00D25E96" w:rsidRPr="0099151A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9151A" w:rsidRPr="0099151A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3203E9B1" w14:textId="7F22163F" w:rsidR="00D25E96" w:rsidRPr="001D6599" w:rsidRDefault="009A4787" w:rsidP="001D6599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1D6599" w:rsidRPr="001D6599">
        <w:rPr>
          <w:rFonts w:ascii="FrutigerNeueLTPro-Light" w:hAnsi="FrutigerNeueLTPro-Light"/>
          <w:sz w:val="22"/>
        </w:rPr>
        <w:t xml:space="preserve">Multifunktionsausschnitt links und/oder rechts (Haltegriff) </w:t>
      </w:r>
      <w:r w:rsidR="001D6599">
        <w:rPr>
          <w:rFonts w:ascii="FrutigerNeueLTPro-Light" w:hAnsi="FrutigerNeueLTPro-Light"/>
          <w:sz w:val="22"/>
        </w:rPr>
        <w:br/>
        <w:t xml:space="preserve">  </w:t>
      </w:r>
      <w:r w:rsidR="001D6599" w:rsidRPr="001D6599">
        <w:rPr>
          <w:rFonts w:ascii="FrutigerNeueLTPro-Light" w:hAnsi="FrutigerNeueLTPro-Light"/>
          <w:sz w:val="22"/>
        </w:rPr>
        <w:t>200 x 100 mm</w:t>
      </w:r>
    </w:p>
    <w:p w14:paraId="5B290058" w14:textId="7AF7DBC9" w:rsidR="00E44506" w:rsidRDefault="00E4450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11B7A875" w14:textId="77777777" w:rsidR="00437504" w:rsidRPr="00532B2E" w:rsidRDefault="0043750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59165C61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1D6599">
        <w:rPr>
          <w:rFonts w:ascii="Frutiger Neue LT Pro Light" w:hAnsi="Frutiger Neue LT Pro Light"/>
          <w:b/>
          <w:sz w:val="22"/>
        </w:rPr>
        <w:t>Dejuna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6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0DD0" w14:textId="77777777" w:rsidR="00102977" w:rsidRDefault="00102977" w:rsidP="004F1C6E">
      <w:pPr>
        <w:spacing w:before="0" w:after="0"/>
      </w:pPr>
      <w:r>
        <w:separator/>
      </w:r>
    </w:p>
  </w:endnote>
  <w:endnote w:type="continuationSeparator" w:id="0">
    <w:p w14:paraId="679698FE" w14:textId="77777777" w:rsidR="00102977" w:rsidRDefault="00102977" w:rsidP="004F1C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4AB2" w14:textId="77777777" w:rsidR="004F1C6E" w:rsidRDefault="004F1C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337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04F7D6" w14:textId="2838410D" w:rsidR="004F1C6E" w:rsidRDefault="004F1C6E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5B6F001F" w14:textId="77777777" w:rsidR="004F1C6E" w:rsidRDefault="004F1C6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E528" w14:textId="77777777" w:rsidR="004F1C6E" w:rsidRDefault="004F1C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5A92B" w14:textId="77777777" w:rsidR="00102977" w:rsidRDefault="00102977" w:rsidP="004F1C6E">
      <w:pPr>
        <w:spacing w:before="0" w:after="0"/>
      </w:pPr>
      <w:r>
        <w:separator/>
      </w:r>
    </w:p>
  </w:footnote>
  <w:footnote w:type="continuationSeparator" w:id="0">
    <w:p w14:paraId="4BB9135E" w14:textId="77777777" w:rsidR="00102977" w:rsidRDefault="00102977" w:rsidP="004F1C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BC14" w14:textId="77777777" w:rsidR="004F1C6E" w:rsidRDefault="004F1C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D008" w14:textId="77777777" w:rsidR="004F1C6E" w:rsidRDefault="004F1C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728B" w14:textId="77777777" w:rsidR="004F1C6E" w:rsidRDefault="004F1C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782A"/>
    <w:rsid w:val="000402CC"/>
    <w:rsid w:val="00040ABD"/>
    <w:rsid w:val="000D5250"/>
    <w:rsid w:val="000E740C"/>
    <w:rsid w:val="00102977"/>
    <w:rsid w:val="00180EAA"/>
    <w:rsid w:val="001D0F07"/>
    <w:rsid w:val="001D6599"/>
    <w:rsid w:val="0024363A"/>
    <w:rsid w:val="00257A00"/>
    <w:rsid w:val="00296001"/>
    <w:rsid w:val="00323AAA"/>
    <w:rsid w:val="00327063"/>
    <w:rsid w:val="00357C7E"/>
    <w:rsid w:val="00362D57"/>
    <w:rsid w:val="00386996"/>
    <w:rsid w:val="00405E3F"/>
    <w:rsid w:val="00437504"/>
    <w:rsid w:val="004758E4"/>
    <w:rsid w:val="00480C96"/>
    <w:rsid w:val="004F1C6E"/>
    <w:rsid w:val="00516D83"/>
    <w:rsid w:val="00532B2E"/>
    <w:rsid w:val="00606ACF"/>
    <w:rsid w:val="006419BE"/>
    <w:rsid w:val="00675DBA"/>
    <w:rsid w:val="006C510C"/>
    <w:rsid w:val="007113D3"/>
    <w:rsid w:val="00757D3F"/>
    <w:rsid w:val="00794111"/>
    <w:rsid w:val="00833AE7"/>
    <w:rsid w:val="008C06C5"/>
    <w:rsid w:val="008C2358"/>
    <w:rsid w:val="009334F4"/>
    <w:rsid w:val="0099151A"/>
    <w:rsid w:val="009A4787"/>
    <w:rsid w:val="00A15B2B"/>
    <w:rsid w:val="00A80C14"/>
    <w:rsid w:val="00AB7112"/>
    <w:rsid w:val="00B06B14"/>
    <w:rsid w:val="00B223D9"/>
    <w:rsid w:val="00B37E3E"/>
    <w:rsid w:val="00B94709"/>
    <w:rsid w:val="00BB00FD"/>
    <w:rsid w:val="00BB175F"/>
    <w:rsid w:val="00CD59A7"/>
    <w:rsid w:val="00D25E96"/>
    <w:rsid w:val="00D8183D"/>
    <w:rsid w:val="00D858BE"/>
    <w:rsid w:val="00E072BD"/>
    <w:rsid w:val="00E274E5"/>
    <w:rsid w:val="00E42369"/>
    <w:rsid w:val="00E44506"/>
    <w:rsid w:val="00E7152C"/>
    <w:rsid w:val="00E73E6D"/>
    <w:rsid w:val="00E75D2C"/>
    <w:rsid w:val="00EA508F"/>
    <w:rsid w:val="00EE6D94"/>
    <w:rsid w:val="00EF10A2"/>
    <w:rsid w:val="00F65C2C"/>
    <w:rsid w:val="00F71EC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F1C6E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F1C6E"/>
    <w:rPr>
      <w:rFonts w:eastAsia="Times New Roman"/>
      <w:bCs/>
      <w:noProof/>
      <w:kern w:val="3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F1C6E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F1C6E"/>
    <w:rPr>
      <w:rFonts w:eastAsia="Times New Roman"/>
      <w:bCs/>
      <w:noProof/>
      <w:kern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ricor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deutsche</dc:creator>
  <cp:lastModifiedBy>Stephanie Siegrist - VARICOR GmbH -</cp:lastModifiedBy>
  <cp:revision>9</cp:revision>
  <cp:lastPrinted>2022-02-25T10:45:00Z</cp:lastPrinted>
  <dcterms:created xsi:type="dcterms:W3CDTF">2022-02-18T11:35:00Z</dcterms:created>
  <dcterms:modified xsi:type="dcterms:W3CDTF">2022-02-25T10:45:00Z</dcterms:modified>
</cp:coreProperties>
</file>